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fa744cec8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KARMØY KOMMUNE.</w:t>
      </w:r>
    </w:p>
    <w:sectPr>
      <w:headerReference xmlns:r="http://schemas.openxmlformats.org/officeDocument/2006/relationships" w:type="default" r:id="R2b77a5d4a3514dd8"/>
      <w:footerReference xmlns:r="http://schemas.openxmlformats.org/officeDocument/2006/relationships" w:type="default" r:id="Rf0b8e738f4c8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7a5d4a3514dd8" /><Relationship Type="http://schemas.openxmlformats.org/officeDocument/2006/relationships/footer" Target="/word/footer1.xml" Id="Rf0b8e738f4c84821" /></Relationships>
</file>