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f382be1ca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abe63adb11ba44e5"/>
      <w:footerReference xmlns:r="http://schemas.openxmlformats.org/officeDocument/2006/relationships" w:type="default" r:id="R7ab5e45e57dc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63adb11ba44e5" /><Relationship Type="http://schemas.openxmlformats.org/officeDocument/2006/relationships/footer" Target="/word/footer1.xml" Id="R7ab5e45e57dc4732" /></Relationships>
</file>