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2acb0d81d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LEBESBY KOMMUNE</w:t>
      </w:r>
    </w:p>
    <w:sectPr>
      <w:headerReference xmlns:r="http://schemas.openxmlformats.org/officeDocument/2006/relationships" w:type="default" r:id="Rc64f973be1c6484f"/>
      <w:footerReference xmlns:r="http://schemas.openxmlformats.org/officeDocument/2006/relationships" w:type="default" r:id="R74aa33b7c6d5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LEBESBY KOMMUNE   ·   Org.nr 940 400 392   ·   Strandvegen 152/154   ·   9790 KJØLLEFJORD   ·   postmottak@lebesby.kommune.no   ·   www.lebesby.kommune.no/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LEBESBY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f973be1c6484f" /><Relationship Type="http://schemas.openxmlformats.org/officeDocument/2006/relationships/footer" Target="/word/footer1.xml" Id="R74aa33b7c6d54d71" /></Relationships>
</file>