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9002557a6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a83c00df168f4c59"/>
      <w:footerReference xmlns:r="http://schemas.openxmlformats.org/officeDocument/2006/relationships" w:type="default" r:id="Rca7443d34107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c00df168f4c59" /><Relationship Type="http://schemas.openxmlformats.org/officeDocument/2006/relationships/footer" Target="/word/footer1.xml" Id="Rca7443d3410743a8" /></Relationships>
</file>