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a460e7df2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 KOMMUNE, org.nr 938 679 088,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783aa59653924293"/>
      <w:footerReference xmlns:r="http://schemas.openxmlformats.org/officeDocument/2006/relationships" w:type="default" r:id="R7433e5a7240c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aa59653924293" /><Relationship Type="http://schemas.openxmlformats.org/officeDocument/2006/relationships/footer" Target="/word/footer1.xml" Id="R7433e5a7240c4f25" /></Relationships>
</file>