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1df2fd486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aafbc1b54b5c4f03"/>
      <w:footerReference xmlns:r="http://schemas.openxmlformats.org/officeDocument/2006/relationships" w:type="default" r:id="R2e913095a0da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bc1b54b5c4f03" /><Relationship Type="http://schemas.openxmlformats.org/officeDocument/2006/relationships/footer" Target="/word/footer1.xml" Id="R2e913095a0da46b3" /></Relationships>
</file>