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23e59c06e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b2b4927794a39"/>
      <w:footerReference xmlns:r="http://schemas.openxmlformats.org/officeDocument/2006/relationships" w:type="default" r:id="R1b4837b7eb55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b2b4927794a39" /><Relationship Type="http://schemas.openxmlformats.org/officeDocument/2006/relationships/footer" Target="/word/footer1.xml" Id="R1b4837b7eb55409e" /></Relationships>
</file>