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32a7e398240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SOKNEDAL SPAREBANK, org.nr 937 902 263,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Soknedal,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SOKNEDAL SPAREBANK</w:t>
      </w:r>
    </w:p>
    <w:sectPr>
      <w:headerReference xmlns:r="http://schemas.openxmlformats.org/officeDocument/2006/relationships" w:type="default" r:id="R0137433da1ea49e5"/>
      <w:footerReference xmlns:r="http://schemas.openxmlformats.org/officeDocument/2006/relationships" w:type="default" r:id="Rf91d9c7a6cfc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SPAREBANK   ·   Org.nr 937 902 263   ·   Soknedalsveien 583   ·   7288 SOKNEDAL   ·   Tlf. 72 43 00 40   ·   post@soknedal-sparebank.no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7433da1ea49e5" /><Relationship Type="http://schemas.openxmlformats.org/officeDocument/2006/relationships/footer" Target="/word/footer1.xml" Id="Rf91d9c7a6cfc4e7d" /></Relationships>
</file>