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682b8649b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699ce674386e4fae"/>
      <w:footerReference xmlns:r="http://schemas.openxmlformats.org/officeDocument/2006/relationships" w:type="default" r:id="R5d9ccf926534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ce674386e4fae" /><Relationship Type="http://schemas.openxmlformats.org/officeDocument/2006/relationships/footer" Target="/word/footer1.xml" Id="R5d9ccf926534489b" /></Relationships>
</file>