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aa9b599fc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464153b584adb"/>
      <w:footerReference xmlns:r="http://schemas.openxmlformats.org/officeDocument/2006/relationships" w:type="default" r:id="R9802f6557746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464153b584adb" /><Relationship Type="http://schemas.openxmlformats.org/officeDocument/2006/relationships/footer" Target="/word/footer1.xml" Id="R9802f65577464c82" /></Relationships>
</file>