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b3acf7811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666633106bba42dc"/>
      <w:footerReference xmlns:r="http://schemas.openxmlformats.org/officeDocument/2006/relationships" w:type="default" r:id="R16b511fd5a49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633106bba42dc" /><Relationship Type="http://schemas.openxmlformats.org/officeDocument/2006/relationships/footer" Target="/word/footer1.xml" Id="R16b511fd5a494a00" /></Relationships>
</file>