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b261b430d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523ba6f824507"/>
      <w:footerReference xmlns:r="http://schemas.openxmlformats.org/officeDocument/2006/relationships" w:type="default" r:id="Rb2797dc246d4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523ba6f824507" /><Relationship Type="http://schemas.openxmlformats.org/officeDocument/2006/relationships/footer" Target="/word/footer1.xml" Id="Rb2797dc246d44a6c" /></Relationships>
</file>