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19d8dad80246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ROMERIKE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SPAREBANK</w:t>
      </w:r>
    </w:p>
    <w:sectPr>
      <w:headerReference xmlns:r="http://schemas.openxmlformats.org/officeDocument/2006/relationships" w:type="default" r:id="Rf3973b959e9146cb"/>
      <w:footerReference xmlns:r="http://schemas.openxmlformats.org/officeDocument/2006/relationships" w:type="default" r:id="R05d4727f1b5540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SPAREBANK   ·   Org.nr 937 885 911   ·   Torvet 5   ·   2000 LILLESTRØM   ·   Tlf. 63 80 42 00   ·   post@rsbank.no   ·   rsbank.no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973b959e9146cb" /><Relationship Type="http://schemas.openxmlformats.org/officeDocument/2006/relationships/footer" Target="/word/footer1.xml" Id="R05d4727f1b554069" /></Relationships>
</file>