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3655bec58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599e29a8d3cf4cb9"/>
      <w:footerReference xmlns:r="http://schemas.openxmlformats.org/officeDocument/2006/relationships" w:type="default" r:id="R552465e53728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e29a8d3cf4cb9" /><Relationship Type="http://schemas.openxmlformats.org/officeDocument/2006/relationships/footer" Target="/word/footer1.xml" Id="R552465e5372843d9" /></Relationships>
</file>