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0a7a55937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MAXIMA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MAXIMA AS</w:t>
      </w:r>
    </w:p>
    <w:sectPr>
      <w:headerReference xmlns:r="http://schemas.openxmlformats.org/officeDocument/2006/relationships" w:type="default" r:id="R148955cc625241ea"/>
      <w:footerReference xmlns:r="http://schemas.openxmlformats.org/officeDocument/2006/relationships" w:type="default" r:id="R38bc6519000d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MAXIMA AS   ·   Org.nr 936 703 712   ·   c/o NSV Invest AS,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MAXIMA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955cc625241ea" /><Relationship Type="http://schemas.openxmlformats.org/officeDocument/2006/relationships/footer" Target="/word/footer1.xml" Id="R38bc6519000d4d7c" /></Relationships>
</file>