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fcf2f4fc2e4c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75e6d9100f4311"/>
      <w:footerReference xmlns:r="http://schemas.openxmlformats.org/officeDocument/2006/relationships" w:type="default" r:id="Rb011f8de4eea48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 AS   ·   Org.nr 936 490 484   ·   Ullevålsveien 7   ·   0165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75e6d9100f4311" /><Relationship Type="http://schemas.openxmlformats.org/officeDocument/2006/relationships/footer" Target="/word/footer1.xml" Id="Rb011f8de4eea48ee" /></Relationships>
</file>