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2608b801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abb75e443fbe4793"/>
      <w:footerReference xmlns:r="http://schemas.openxmlformats.org/officeDocument/2006/relationships" w:type="default" r:id="R071748d8080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5e443fbe4793" /><Relationship Type="http://schemas.openxmlformats.org/officeDocument/2006/relationships/footer" Target="/word/footer1.xml" Id="R071748d808044e4b" /></Relationships>
</file>