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baea52206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a430e638c4b03"/>
      <w:footerReference xmlns:r="http://schemas.openxmlformats.org/officeDocument/2006/relationships" w:type="default" r:id="R08b4509f491d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a430e638c4b03" /><Relationship Type="http://schemas.openxmlformats.org/officeDocument/2006/relationships/footer" Target="/word/footer1.xml" Id="R08b4509f491d4aee" /></Relationships>
</file>