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a2d749032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NORGE MOMENTUM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NORGE MOMENTUM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49e4025a8145c9"/>
      <w:footerReference xmlns:r="http://schemas.openxmlformats.org/officeDocument/2006/relationships" w:type="default" r:id="R3e92258e4b05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MOMENTUM AS   ·   Org.nr 936 032 249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MOMENTUM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49e4025a8145c9" /><Relationship Type="http://schemas.openxmlformats.org/officeDocument/2006/relationships/footer" Target="/word/footer1.xml" Id="R3e92258e4b0545ca" /></Relationships>
</file>