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b843ff9f0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21370fac94a71"/>
      <w:footerReference xmlns:r="http://schemas.openxmlformats.org/officeDocument/2006/relationships" w:type="default" r:id="Rbde0e6fb06ec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FRUSTØL AS   ·   Org.nr 935 665 264   ·   Mjåvannsvegen 18   ·   4628 KRISTIANSAND S   ·   Tlf. 38 18 47 00   ·   svein@frustol.no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21370fac94a71" /><Relationship Type="http://schemas.openxmlformats.org/officeDocument/2006/relationships/footer" Target="/word/footer1.xml" Id="Rbde0e6fb06ec4224" /></Relationships>
</file>