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ae4728387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a8168097ef10441f"/>
      <w:footerReference xmlns:r="http://schemas.openxmlformats.org/officeDocument/2006/relationships" w:type="default" r:id="Ra925e2e8421f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68097ef10441f" /><Relationship Type="http://schemas.openxmlformats.org/officeDocument/2006/relationships/footer" Target="/word/footer1.xml" Id="Ra925e2e8421f457f" /></Relationships>
</file>