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2e9d4bfb7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BRAUT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407b1dc133b54202"/>
      <w:footerReference xmlns:r="http://schemas.openxmlformats.org/officeDocument/2006/relationships" w:type="default" r:id="Rf0435ec7b678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b1dc133b54202" /><Relationship Type="http://schemas.openxmlformats.org/officeDocument/2006/relationships/footer" Target="/word/footer1.xml" Id="Rf0435ec7b6784c88" /></Relationships>
</file>