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e25bba67d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c1b184e204529"/>
      <w:footerReference xmlns:r="http://schemas.openxmlformats.org/officeDocument/2006/relationships" w:type="default" r:id="R6e876bb3bf11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MOSSA HOLDING AS   ·   Org.nr 935 320 283   ·   Markaplassen 109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c1b184e204529" /><Relationship Type="http://schemas.openxmlformats.org/officeDocument/2006/relationships/footer" Target="/word/footer1.xml" Id="R6e876bb3bf114a8d" /></Relationships>
</file>