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a6ba14ceb148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KSE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Duken,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KSE REGNSKAP AS</w:t>
      </w:r>
    </w:p>
    <w:sectPr>
      <w:headerReference xmlns:r="http://schemas.openxmlformats.org/officeDocument/2006/relationships" w:type="default" r:id="R0d7477cdbade4d65"/>
      <w:footerReference xmlns:r="http://schemas.openxmlformats.org/officeDocument/2006/relationships" w:type="default" r:id="R69e3e947859749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KSE REGNSKAP AS   ·   Org.nr 935 228 638   ·   Knarbergveien 15D   ·   3133 DUKEN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7477cdbade4d65" /><Relationship Type="http://schemas.openxmlformats.org/officeDocument/2006/relationships/footer" Target="/word/footer1.xml" Id="R69e3e947859749ab" /></Relationships>
</file>