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cdff4b62ed41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WILTERSEN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WILTERSEN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569012c3cf4992"/>
      <w:footerReference xmlns:r="http://schemas.openxmlformats.org/officeDocument/2006/relationships" w:type="default" r:id="Rd7741fbd417a45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WILTERSEN INVEST AS   ·   Org.nr 935 174 368   ·   Mellomenga 40   ·   3404 LIER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WILTERSEN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569012c3cf4992" /><Relationship Type="http://schemas.openxmlformats.org/officeDocument/2006/relationships/footer" Target="/word/footer1.xml" Id="Rd7741fbd417a45a1" /></Relationships>
</file>