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0df7470fe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KVISTÅS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KVISTÅS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fe719f60834239"/>
      <w:footerReference xmlns:r="http://schemas.openxmlformats.org/officeDocument/2006/relationships" w:type="default" r:id="R0f08af8b043c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KVISTÅS ENTREPRENØR AS   ·   Org.nr 934 651 049   ·   Glynitveien 30   ·   1400 SKI   ·   Tlf. 92 02 51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KVISTÅS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fe719f60834239" /><Relationship Type="http://schemas.openxmlformats.org/officeDocument/2006/relationships/footer" Target="/word/footer1.xml" Id="R0f08af8b043c4f01" /></Relationships>
</file>