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090aa45c84a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VIEW PROCURATOR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f8f55378c8456d"/>
      <w:footerReference xmlns:r="http://schemas.openxmlformats.org/officeDocument/2006/relationships" w:type="default" r:id="R18204b01370c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8f55378c8456d" /><Relationship Type="http://schemas.openxmlformats.org/officeDocument/2006/relationships/footer" Target="/word/footer1.xml" Id="R18204b01370c4c01" /></Relationships>
</file>