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1685148c047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REHABILITERINGSSENTERET AIR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Rauland,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REHABILITERINGSSENTERET AIR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5ae37e7bc34169"/>
      <w:footerReference xmlns:r="http://schemas.openxmlformats.org/officeDocument/2006/relationships" w:type="default" r:id="R03b8d0c397aa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REHABILITERINGSSENTERET AIR AS   ·   Org.nr 934 452 011   ·   Haddlandsvegen 20   ·   3864 RAULAND   ·   Tlf. 35 06 28 00   ·   post@air.no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REHABILITERINGSSENTERET AIR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5ae37e7bc34169" /><Relationship Type="http://schemas.openxmlformats.org/officeDocument/2006/relationships/footer" Target="/word/footer1.xml" Id="R03b8d0c397aa49ce" /></Relationships>
</file>