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1eba828d0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ac11946648394192"/>
      <w:footerReference xmlns:r="http://schemas.openxmlformats.org/officeDocument/2006/relationships" w:type="default" r:id="Rbfc892dd2e05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1946648394192" /><Relationship Type="http://schemas.openxmlformats.org/officeDocument/2006/relationships/footer" Target="/word/footer1.xml" Id="Rbfc892dd2e054082" /></Relationships>
</file>