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02c4dfde840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29bffa79a4429"/>
      <w:footerReference xmlns:r="http://schemas.openxmlformats.org/officeDocument/2006/relationships" w:type="default" r:id="Rebb830401986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 AS   ·   Org.nr 934 045 319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29bffa79a4429" /><Relationship Type="http://schemas.openxmlformats.org/officeDocument/2006/relationships/footer" Target="/word/footer1.xml" Id="Rebb830401986435f" /></Relationships>
</file>