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328e72e01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SALTE EIDE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2a56a5d5030d4bf0"/>
      <w:footerReference xmlns:r="http://schemas.openxmlformats.org/officeDocument/2006/relationships" w:type="default" r:id="Rd3efea6ade58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6a5d5030d4bf0" /><Relationship Type="http://schemas.openxmlformats.org/officeDocument/2006/relationships/footer" Target="/word/footer1.xml" Id="Rd3efea6ade584edc" /></Relationships>
</file>