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b447063a9448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ULSTEIN REVISJON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ULSTEIN REVISJON AS</w:t>
      </w:r>
    </w:p>
    <w:sectPr>
      <w:headerReference xmlns:r="http://schemas.openxmlformats.org/officeDocument/2006/relationships" w:type="default" r:id="R9c5d579ed0314a76"/>
      <w:footerReference xmlns:r="http://schemas.openxmlformats.org/officeDocument/2006/relationships" w:type="default" r:id="R8388e9f6b20e40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ULSTEIN REVISJON AS   ·   Org.nr 933 976 424   ·   Sjøgata 41   ·   6065 ULSTEINVIK   ·   post@ulsteinrevisjon.no   ·   www.ulsteinrevisjon.no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ULSTEIN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5d579ed0314a76" /><Relationship Type="http://schemas.openxmlformats.org/officeDocument/2006/relationships/footer" Target="/word/footer1.xml" Id="R8388e9f6b20e40c9" /></Relationships>
</file>