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b96400834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ULSTEIN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ULSTEIN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7c1da43344181"/>
      <w:footerReference xmlns:r="http://schemas.openxmlformats.org/officeDocument/2006/relationships" w:type="default" r:id="Rf2175d42326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7c1da43344181" /><Relationship Type="http://schemas.openxmlformats.org/officeDocument/2006/relationships/footer" Target="/word/footer1.xml" Id="Rf2175d4232634210" /></Relationships>
</file>