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0ffc73acb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FINANSPLAN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8ead71b6f6844002"/>
      <w:footerReference xmlns:r="http://schemas.openxmlformats.org/officeDocument/2006/relationships" w:type="default" r:id="R8388ec6b3282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d71b6f6844002" /><Relationship Type="http://schemas.openxmlformats.org/officeDocument/2006/relationships/footer" Target="/word/footer1.xml" Id="R8388ec6b328249be" /></Relationships>
</file>