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355c89dee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ee69711d1bc04ccf"/>
      <w:footerReference xmlns:r="http://schemas.openxmlformats.org/officeDocument/2006/relationships" w:type="default" r:id="R3a79676350f4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9711d1bc04ccf" /><Relationship Type="http://schemas.openxmlformats.org/officeDocument/2006/relationships/footer" Target="/word/footer1.xml" Id="R3a79676350f44328" /></Relationships>
</file>