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77e5d958b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HAUGERUD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a67e74125e04456a"/>
      <w:footerReference xmlns:r="http://schemas.openxmlformats.org/officeDocument/2006/relationships" w:type="default" r:id="R626f9b44c276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e74125e04456a" /><Relationship Type="http://schemas.openxmlformats.org/officeDocument/2006/relationships/footer" Target="/word/footer1.xml" Id="R626f9b44c2764306" /></Relationships>
</file>