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5565ddeb4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1cf084d7846f4"/>
      <w:footerReference xmlns:r="http://schemas.openxmlformats.org/officeDocument/2006/relationships" w:type="default" r:id="Rb83f94097b7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1cf084d7846f4" /><Relationship Type="http://schemas.openxmlformats.org/officeDocument/2006/relationships/footer" Target="/word/footer1.xml" Id="Rb83f94097b77468d" /></Relationships>
</file>