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c46c5e1bfd47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SORTLAND SORTLAND AS, org.nr 932 108 097,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SORTLAND SORTLAND AS</w:t>
      </w:r>
    </w:p>
    <w:sectPr>
      <w:headerReference xmlns:r="http://schemas.openxmlformats.org/officeDocument/2006/relationships" w:type="default" r:id="Rd3ba8218507346f0"/>
      <w:footerReference xmlns:r="http://schemas.openxmlformats.org/officeDocument/2006/relationships" w:type="default" r:id="R11617d47904b4f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SORTLAND SORTLAND AS   ·   Org.nr 932 108 097   ·   Wilhelm Færdens vei 15B   ·   0361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SORTLAND SORTLAND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ba8218507346f0" /><Relationship Type="http://schemas.openxmlformats.org/officeDocument/2006/relationships/footer" Target="/word/footer1.xml" Id="R11617d47904b4f1f" /></Relationships>
</file>