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b69b7e64d9da43f8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Sandefjord, 29.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A-ENTREPRENØR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A-ENTREPRENØR AS</w:t>
      </w:r>
    </w:p>
    <w:sectPr>
      <w:headerReference xmlns:r="http://schemas.openxmlformats.org/officeDocument/2006/relationships" w:type="default" r:id="R69d4ce13970f4c8c"/>
      <w:footerReference xmlns:r="http://schemas.openxmlformats.org/officeDocument/2006/relationships" w:type="default" r:id="R5fc55aa0808b49a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A-ENTREPRENØR AS   ·   Org.nr 931 925 490   ·   Nedre Åsenvei 2   ·   3215 SANDEFJORD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A-ENTREPRENØR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d4ce13970f4c8c" /><Relationship Type="http://schemas.openxmlformats.org/officeDocument/2006/relationships/footer" Target="/word/footer1.xml" Id="R5fc55aa0808b49ad" /></Relationships>
</file>