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ac194b9f1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bf74b89869ec4744"/>
      <w:footerReference xmlns:r="http://schemas.openxmlformats.org/officeDocument/2006/relationships" w:type="default" r:id="R86aa4aa1c485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b89869ec4744" /><Relationship Type="http://schemas.openxmlformats.org/officeDocument/2006/relationships/footer" Target="/word/footer1.xml" Id="R86aa4aa1c48549a8" /></Relationships>
</file>