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2ec88ebfb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c3008d434482a"/>
      <w:footerReference xmlns:r="http://schemas.openxmlformats.org/officeDocument/2006/relationships" w:type="default" r:id="Rdaec53019219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c3008d434482a" /><Relationship Type="http://schemas.openxmlformats.org/officeDocument/2006/relationships/footer" Target="/word/footer1.xml" Id="Rdaec530192194cc2" /></Relationships>
</file>