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58509a573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37b24f386c494968"/>
      <w:footerReference xmlns:r="http://schemas.openxmlformats.org/officeDocument/2006/relationships" w:type="default" r:id="R7ffa79f6da46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24f386c494968" /><Relationship Type="http://schemas.openxmlformats.org/officeDocument/2006/relationships/footer" Target="/word/footer1.xml" Id="R7ffa79f6da464090" /></Relationships>
</file>