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ffe74a098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97b2e8735b06457f"/>
      <w:footerReference xmlns:r="http://schemas.openxmlformats.org/officeDocument/2006/relationships" w:type="default" r:id="R6045411f5720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2e8735b06457f" /><Relationship Type="http://schemas.openxmlformats.org/officeDocument/2006/relationships/footer" Target="/word/footer1.xml" Id="R6045411f5720497b" /></Relationships>
</file>