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f4a3741f6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61c78ce2fe5a44ef"/>
      <w:footerReference xmlns:r="http://schemas.openxmlformats.org/officeDocument/2006/relationships" w:type="default" r:id="R1feaa12b85fb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8ce2fe5a44ef" /><Relationship Type="http://schemas.openxmlformats.org/officeDocument/2006/relationships/footer" Target="/word/footer1.xml" Id="R1feaa12b85fb49c4" /></Relationships>
</file>