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8c32aaa762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OFTEDAL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OFTEDAL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4d1783b5554708"/>
      <w:footerReference xmlns:r="http://schemas.openxmlformats.org/officeDocument/2006/relationships" w:type="default" r:id="R4fe9ec76c24d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d1783b5554708" /><Relationship Type="http://schemas.openxmlformats.org/officeDocument/2006/relationships/footer" Target="/word/footer1.xml" Id="R4fe9ec76c24d4d90" /></Relationships>
</file>