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601a3ed7546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FRICH'S HOTEL ÅNDALSNES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Sør-fron,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FRICH'S HOTEL ÅNDALSNES AS</w:t>
      </w:r>
    </w:p>
    <w:sectPr>
      <w:headerReference xmlns:r="http://schemas.openxmlformats.org/officeDocument/2006/relationships" w:type="default" r:id="Rc59890df3b4b4697"/>
      <w:footerReference xmlns:r="http://schemas.openxmlformats.org/officeDocument/2006/relationships" w:type="default" r:id="R338076832e684d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FRICH'S HOTEL ÅNDALSNES AS   ·   Org.nr 931 014 390   ·   Hundorpgeilen 12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FRICH'S HOTEL ÅNDALSNES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9890df3b4b4697" /><Relationship Type="http://schemas.openxmlformats.org/officeDocument/2006/relationships/footer" Target="/word/footer1.xml" Id="R338076832e684d3e" /></Relationships>
</file>