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b6b6ef3f741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VEIGNERGÅRDEN AS</w:t>
      </w:r>
    </w:p>
    <w:sectPr>
      <w:headerReference xmlns:r="http://schemas.openxmlformats.org/officeDocument/2006/relationships" w:type="default" r:id="R0d5458e1cf2c4dbc"/>
      <w:footerReference xmlns:r="http://schemas.openxmlformats.org/officeDocument/2006/relationships" w:type="default" r:id="R2ae270d625b8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VEIGNERGÅRDEN AS   ·   Org.nr 930 718 521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VEIGNERGÅRDEN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5458e1cf2c4dbc" /><Relationship Type="http://schemas.openxmlformats.org/officeDocument/2006/relationships/footer" Target="/word/footer1.xml" Id="R2ae270d625b846c4" /></Relationships>
</file>