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0ec79eb46e4b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INDUSTRIPERSONELL MARINE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INDUSTRIPERSONELL MARINE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586217d8f74d14"/>
      <w:footerReference xmlns:r="http://schemas.openxmlformats.org/officeDocument/2006/relationships" w:type="default" r:id="Ra549c043727340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INDUSTRIPERSONELL MARINE AS   ·   Org.nr 930 594 024   ·   Stakkevollvegen 41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INDUSTRIPERSONELL 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586217d8f74d14" /><Relationship Type="http://schemas.openxmlformats.org/officeDocument/2006/relationships/footer" Target="/word/footer1.xml" Id="Ra549c043727340bb" /></Relationships>
</file>