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95e663b61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410e45d7a2e64552"/>
      <w:footerReference xmlns:r="http://schemas.openxmlformats.org/officeDocument/2006/relationships" w:type="default" r:id="Ra92508ac293b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e45d7a2e64552" /><Relationship Type="http://schemas.openxmlformats.org/officeDocument/2006/relationships/footer" Target="/word/footer1.xml" Id="Ra92508ac293b4d26" /></Relationships>
</file>