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6b5d7cc6e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NICOLINE 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NICOLINE 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17cafaebf44b8"/>
      <w:footerReference xmlns:r="http://schemas.openxmlformats.org/officeDocument/2006/relationships" w:type="default" r:id="R69238596d16041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17cafaebf44b8" /><Relationship Type="http://schemas.openxmlformats.org/officeDocument/2006/relationships/footer" Target="/word/footer1.xml" Id="R69238596d16041f8" /></Relationships>
</file>